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关于启动2023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-</w:t>
      </w:r>
      <w:r>
        <w:rPr>
          <w:rFonts w:hint="eastAsia" w:ascii="方正小标宋简体" w:eastAsia="方正小标宋简体"/>
          <w:sz w:val="44"/>
          <w:szCs w:val="44"/>
        </w:rPr>
        <w:t>2024年度匈牙利互换奖学金遴选工作的通知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各院、有关部（处）：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根据中国与匈牙利互换奖学金交流计划，国家留学基金委将继续选派人员赴匈牙利攻读相关专业本科、硕士、博士学位。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现将相关事宜通知如下：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2024年度匈牙利互换奖学金网上申报时间为2022年12月20日-2023年1月10日，申请人须登录“国家公派留学管理信息平台”进行网上报名并按要求上传申请材料（https://sa.csc.edu.cn/student）。同时，申请人还需登录匈方网报平台上传对外联系材料（http://www.stipendiumhungaricum.hu/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有关项目的具体介绍、申请条件、申报材料清单及说明、时间安排等详见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国家留学基金网官方网站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网址如下：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instrText xml:space="preserve"> HYPERLINK "https://www.csc.edu.cn/chuguo/s/2429。如有问题，请与国际交流合作处联系。" </w:instrTex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/>
          <w:color w:val="auto"/>
          <w:sz w:val="32"/>
          <w:szCs w:val="32"/>
          <w:u w:val="single"/>
        </w:rPr>
        <w:t>https://www.csc.edu.cn/chuguo/s/2429</w:t>
      </w:r>
      <w:r>
        <w:rPr>
          <w:rStyle w:val="4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4"/>
          <w:rFonts w:hint="eastAsia" w:ascii="仿宋" w:hAnsi="仿宋" w:eastAsia="仿宋"/>
          <w:color w:val="auto"/>
          <w:sz w:val="32"/>
          <w:szCs w:val="32"/>
          <w:u w:val="none"/>
        </w:rPr>
        <w:t>如有问题，请与</w:t>
      </w:r>
      <w:r>
        <w:rPr>
          <w:rStyle w:val="4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国际交流合作处</w:t>
      </w:r>
      <w:r>
        <w:rPr>
          <w:rStyle w:val="4"/>
          <w:rFonts w:hint="eastAsia" w:ascii="仿宋" w:hAnsi="仿宋" w:eastAsia="仿宋"/>
          <w:color w:val="auto"/>
          <w:sz w:val="32"/>
          <w:szCs w:val="32"/>
          <w:u w:val="none"/>
        </w:rPr>
        <w:t>联系。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请申请人于2022年1月10日前将《申请2023-2024年度匈牙利互换奖学金人员工分统计表》（附件）及申请材料电子版发送至byndgjc@126.com邮箱，</w:t>
      </w:r>
      <w:r>
        <w:rPr>
          <w:rStyle w:val="4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待学校审核通过后上报黑龙江省教育厅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。按照黑龙江省教育厅要求，每校限报1人，学校将根据申请人的教学、科研等业绩择优推荐。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王萍；联系</w:t>
      </w: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6819866,18249555575。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2" w:leftChars="304" w:hanging="964" w:hangingChars="3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：申请2023-2024年度匈牙利互换奖学金人员工分统计表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国际交流合作处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2022年12月19日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YWJhN2JkZTZiOGU4ZmJjZmY3MDMzYmUxZmQzNDIifQ=="/>
  </w:docVars>
  <w:rsids>
    <w:rsidRoot w:val="00CF7685"/>
    <w:rsid w:val="0007343F"/>
    <w:rsid w:val="003343D6"/>
    <w:rsid w:val="007C66FD"/>
    <w:rsid w:val="0093260D"/>
    <w:rsid w:val="00CF7685"/>
    <w:rsid w:val="00DE5C40"/>
    <w:rsid w:val="1CCA6591"/>
    <w:rsid w:val="261C26E6"/>
    <w:rsid w:val="309733E0"/>
    <w:rsid w:val="32856933"/>
    <w:rsid w:val="34BD01BA"/>
    <w:rsid w:val="3A3B679F"/>
    <w:rsid w:val="527D12D8"/>
    <w:rsid w:val="5DCE3FE5"/>
    <w:rsid w:val="662B5A52"/>
    <w:rsid w:val="6D910891"/>
    <w:rsid w:val="714728C5"/>
    <w:rsid w:val="7B681B75"/>
    <w:rsid w:val="7D746869"/>
    <w:rsid w:val="7DC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426</Words>
  <Characters>606</Characters>
  <Lines>2</Lines>
  <Paragraphs>1</Paragraphs>
  <TotalTime>0</TotalTime>
  <ScaleCrop>false</ScaleCrop>
  <LinksUpToDate>false</LinksUpToDate>
  <CharactersWithSpaces>665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2022-10-27T05:54:00Z</dcterms:created>
  <dc:creator>xb21cn</dc:creator>
  <cp:lastModifiedBy>Administrator</cp:lastModifiedBy>
  <dcterms:modified xsi:type="dcterms:W3CDTF">2022-12-19T07:20:20Z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91E2CA1EB67A4231A9E60AE77FB8E682</vt:lpwstr>
  </property>
</Properties>
</file>