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E6760">
      <w:pPr>
        <w:spacing w:before="43" w:after="0" w:line="240" w:lineRule="auto"/>
        <w:jc w:val="center"/>
        <w:rPr>
          <w:rFonts w:hint="eastAsia" w:ascii="Times New Roman" w:hAnsi="Times New Roman" w:eastAsia="宋体"/>
          <w:b/>
          <w:color w:val="000000"/>
          <w:sz w:val="40"/>
          <w:szCs w:val="40"/>
        </w:rPr>
      </w:pPr>
      <w:bookmarkStart w:id="0" w:name="_GoBack"/>
      <w:r>
        <w:rPr>
          <w:rFonts w:hint="eastAsia" w:ascii="Times New Roman" w:hAnsi="Times New Roman" w:eastAsia="宋体"/>
          <w:b/>
          <w:color w:val="000000"/>
          <w:sz w:val="40"/>
          <w:szCs w:val="40"/>
        </w:rPr>
        <w:t>“农业俄罗斯”国际展览会学术报告申请表</w:t>
      </w:r>
    </w:p>
    <w:bookmarkEnd w:id="0"/>
    <w:p w14:paraId="60B55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“</w:t>
      </w:r>
      <w:r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AgroRus</w:t>
      </w:r>
      <w:r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”</w:t>
      </w:r>
      <w:r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 xml:space="preserve"> International Exhibition Academic Presentation Application Form</w:t>
      </w:r>
    </w:p>
    <w:p w14:paraId="16580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</w:p>
    <w:p w14:paraId="40431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Times New Roman" w:hAnsi="Times New Roman" w:eastAsia="宋体"/>
          <w:sz w:val="24"/>
          <w:szCs w:val="32"/>
          <w:lang w:eastAsia="zh-CN"/>
        </w:rPr>
      </w:pPr>
      <w:r>
        <w:rPr>
          <w:rFonts w:hint="eastAsia" w:ascii="Times New Roman" w:hAnsi="Times New Roman" w:eastAsia="宋体"/>
          <w:color w:val="000000"/>
          <w:sz w:val="24"/>
          <w:szCs w:val="32"/>
        </w:rPr>
        <w:t>单位</w:t>
      </w:r>
      <w:r>
        <w:rPr>
          <w:rFonts w:hint="eastAsia" w:ascii="Times New Roman" w:hAnsi="Times New Roman" w:eastAsia="宋体"/>
          <w:color w:val="000000"/>
          <w:sz w:val="24"/>
          <w:szCs w:val="32"/>
          <w:lang w:eastAsia="zh-CN"/>
        </w:rPr>
        <w:t>加盖公章处</w:t>
      </w:r>
      <w:r>
        <w:rPr>
          <w:rFonts w:ascii="Times New Roman" w:hAnsi="Times New Roman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(Organization Stamp)</w:t>
      </w:r>
    </w:p>
    <w:p w14:paraId="02505196">
      <w:pPr>
        <w:spacing w:before="0" w:after="0" w:line="31" w:lineRule="auto"/>
        <w:ind w:firstLine="0"/>
        <w:jc w:val="both"/>
        <w:rPr>
          <w:rFonts w:hint="eastAsia" w:ascii="Times New Roman" w:hAnsi="Times New Roman" w:eastAsia="宋体"/>
          <w:color w:val="000000"/>
          <w:sz w:val="18"/>
          <w:szCs w:val="32"/>
        </w:rPr>
      </w:pPr>
    </w:p>
    <w:tbl>
      <w:tblPr>
        <w:tblStyle w:val="4"/>
        <w:tblW w:w="4998" w:type="pct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5"/>
        <w:gridCol w:w="2119"/>
        <w:gridCol w:w="1594"/>
        <w:gridCol w:w="1881"/>
        <w:gridCol w:w="1644"/>
        <w:gridCol w:w="1583"/>
      </w:tblGrid>
      <w:tr w14:paraId="01A3004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4A973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32"/>
                <w:szCs w:val="36"/>
                <w:lang w:eastAsia="zh-CN"/>
              </w:rPr>
              <w:t>基本信息</w:t>
            </w:r>
            <w:r>
              <w:rPr>
                <w:rFonts w:hint="eastAsia" w:ascii="Times New Roman" w:hAnsi="Times New Roman" w:eastAsia="宋体" w:cs="Times New Roman"/>
                <w:color w:val="000000"/>
                <w:sz w:val="32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32"/>
                <w:szCs w:val="36"/>
                <w:lang w:eastAsia="zh-CN"/>
              </w:rPr>
              <w:t>(Basic Information)</w:t>
            </w:r>
          </w:p>
        </w:tc>
      </w:tr>
      <w:tr w14:paraId="21BC2F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03050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姓名</w:t>
            </w:r>
          </w:p>
          <w:p w14:paraId="498CD171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（Name）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85360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971C1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单位</w:t>
            </w:r>
          </w:p>
          <w:p w14:paraId="284D953D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（Affiliation）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3576F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D8AD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职务／职称</w:t>
            </w:r>
          </w:p>
          <w:p w14:paraId="2137E088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（J</w:t>
            </w: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b/Duty）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D805E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</w:p>
        </w:tc>
      </w:tr>
      <w:tr w14:paraId="021BF4E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C7265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电子邮箱</w:t>
            </w:r>
          </w:p>
          <w:p w14:paraId="2010EE37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（E-maiil）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FD560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8DF99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传真</w:t>
            </w:r>
          </w:p>
          <w:p w14:paraId="27259AAD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(Fax)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FA6D1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1DE49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手机</w:t>
            </w:r>
          </w:p>
          <w:p w14:paraId="13B45211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(Mobile)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C2F05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</w:p>
        </w:tc>
      </w:tr>
      <w:tr w14:paraId="05E8188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3AF1F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研究方向</w:t>
            </w:r>
          </w:p>
          <w:p w14:paraId="4A9C9BD6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（Research</w:t>
            </w:r>
          </w:p>
          <w:p w14:paraId="2A291885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Fields）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EAA75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61A8">
            <w:pPr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宋体" w:cstheme="minorBid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theme="minorBidi"/>
                <w:color w:val="000000"/>
                <w:sz w:val="22"/>
                <w:szCs w:val="24"/>
                <w:lang w:val="en-US" w:eastAsia="zh-CN"/>
              </w:rPr>
              <w:t>最高学历</w:t>
            </w:r>
          </w:p>
          <w:p w14:paraId="78473107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(Highest Education)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113AB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3C404">
            <w:pPr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theme="minorBidi"/>
                <w:color w:val="000000"/>
                <w:sz w:val="21"/>
                <w:szCs w:val="22"/>
                <w:lang w:val="en-US" w:eastAsia="zh-CN"/>
              </w:rPr>
              <w:t>相关领域</w:t>
            </w:r>
          </w:p>
          <w:p w14:paraId="0BFCF631">
            <w:pPr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theme="minorBidi"/>
                <w:color w:val="000000"/>
                <w:sz w:val="21"/>
                <w:szCs w:val="22"/>
                <w:lang w:val="en-US" w:eastAsia="zh-CN"/>
              </w:rPr>
              <w:t>工作经验（年）</w:t>
            </w:r>
          </w:p>
          <w:p w14:paraId="694FE08F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>(Years of Relevant Experience)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53733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</w:p>
        </w:tc>
      </w:tr>
      <w:tr w14:paraId="07FD99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E50CE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32"/>
                <w:szCs w:val="36"/>
                <w:lang w:eastAsia="zh-CN"/>
              </w:rPr>
              <w:t>护照信息 (Passport Information)</w:t>
            </w:r>
          </w:p>
        </w:tc>
      </w:tr>
      <w:tr w14:paraId="6EA92ED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8102D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>护照号码</w:t>
            </w:r>
          </w:p>
          <w:p w14:paraId="2320E8AF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>(Passport Number)</w:t>
            </w:r>
          </w:p>
        </w:tc>
        <w:tc>
          <w:tcPr>
            <w:tcW w:w="1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31E8F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8"/>
                <w:szCs w:val="32"/>
                <w:lang w:eastAsia="zh-CN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9EC9B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>护照类型</w:t>
            </w:r>
          </w:p>
          <w:p w14:paraId="265D454E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>(Passport Type)</w:t>
            </w:r>
          </w:p>
        </w:tc>
        <w:tc>
          <w:tcPr>
            <w:tcW w:w="1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94648">
            <w:pPr>
              <w:spacing w:before="0" w:after="0" w:line="384" w:lineRule="auto"/>
              <w:ind w:firstLine="0"/>
              <w:jc w:val="both"/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>□因公(Official)</w:t>
            </w:r>
          </w:p>
          <w:p w14:paraId="423F1F24">
            <w:pPr>
              <w:spacing w:before="0" w:after="0" w:line="384" w:lineRule="auto"/>
              <w:ind w:firstLine="0"/>
              <w:jc w:val="both"/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>口因私(Private)</w:t>
            </w:r>
          </w:p>
        </w:tc>
      </w:tr>
      <w:tr w14:paraId="748EF50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7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53218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>护照有效期</w:t>
            </w:r>
          </w:p>
          <w:p w14:paraId="5BFC68B9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>(Passport Validity)</w:t>
            </w:r>
          </w:p>
        </w:tc>
        <w:tc>
          <w:tcPr>
            <w:tcW w:w="1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F64C9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>年（</w:t>
            </w: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val="en-US" w:eastAsia="zh-CN"/>
              </w:rPr>
              <w:t>Year</w:t>
            </w: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>月</w:t>
            </w: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val="en-US" w:eastAsia="zh-CN"/>
              </w:rPr>
              <w:t xml:space="preserve">(Month) </w:t>
            </w: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 xml:space="preserve"> 日</w:t>
            </w: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val="en-US" w:eastAsia="zh-CN"/>
              </w:rPr>
              <w:t>(Day)</w:t>
            </w:r>
          </w:p>
          <w:p w14:paraId="50785F9F">
            <w:pPr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>至</w:t>
            </w: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val="en-US" w:eastAsia="zh-CN"/>
              </w:rPr>
              <w:t>(To)</w:t>
            </w:r>
          </w:p>
          <w:p w14:paraId="6939BAFB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>年（</w:t>
            </w: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val="en-US" w:eastAsia="zh-CN"/>
              </w:rPr>
              <w:t>Year</w:t>
            </w: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>月</w:t>
            </w: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val="en-US" w:eastAsia="zh-CN"/>
              </w:rPr>
              <w:t xml:space="preserve">(Month) </w:t>
            </w: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 xml:space="preserve"> 日</w:t>
            </w: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val="en-US" w:eastAsia="zh-CN"/>
              </w:rPr>
              <w:t>(Day)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ABA9A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>参与方式</w:t>
            </w:r>
          </w:p>
          <w:p w14:paraId="09A5A2CC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>(Participation Method)</w:t>
            </w:r>
          </w:p>
        </w:tc>
        <w:tc>
          <w:tcPr>
            <w:tcW w:w="1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5703">
            <w:pPr>
              <w:spacing w:before="0" w:after="0" w:line="384" w:lineRule="auto"/>
              <w:ind w:firstLine="0"/>
              <w:jc w:val="both"/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>□线下(Offline)</w:t>
            </w:r>
          </w:p>
          <w:p w14:paraId="0D396D3A">
            <w:pPr>
              <w:spacing w:before="0" w:after="0" w:line="384" w:lineRule="auto"/>
              <w:ind w:firstLine="0"/>
              <w:jc w:val="both"/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  <w:t>口线上(Online)</w:t>
            </w:r>
          </w:p>
        </w:tc>
      </w:tr>
      <w:tr w14:paraId="571980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78CFF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32"/>
                <w:szCs w:val="36"/>
                <w:lang w:eastAsia="zh-CN"/>
              </w:rPr>
              <w:t>参会信息 (Participation Information)</w:t>
            </w:r>
          </w:p>
        </w:tc>
      </w:tr>
      <w:tr w14:paraId="64C4A2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0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75CA6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  <w:t>参加国际会议方向</w:t>
            </w:r>
          </w:p>
        </w:tc>
        <w:tc>
          <w:tcPr>
            <w:tcW w:w="42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921FF">
            <w:pPr>
              <w:spacing w:before="0" w:after="0" w:line="384" w:lineRule="auto"/>
              <w:ind w:firstLine="0"/>
              <w:jc w:val="both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□农业综合体领域信息技术解决方案</w:t>
            </w:r>
            <w:r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shd w:val="clear" w:fill="FFFFFF"/>
              </w:rPr>
              <w:t>(IT Solutions in Agricultural Complex)</w:t>
            </w:r>
          </w:p>
          <w:p w14:paraId="45F0EB70">
            <w:pPr>
              <w:spacing w:before="0" w:after="0" w:line="384" w:lineRule="auto"/>
              <w:ind w:firstLine="0"/>
              <w:jc w:val="both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□食品加工与农业装备技术</w:t>
            </w:r>
            <w:r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shd w:val="clear" w:fill="FFFFFF"/>
              </w:rPr>
              <w:t>(Food Processing and Agricultural Equipment Technology)</w:t>
            </w:r>
          </w:p>
          <w:p w14:paraId="4FE58C89">
            <w:pPr>
              <w:spacing w:before="0" w:after="0" w:line="384" w:lineRule="auto"/>
              <w:ind w:firstLine="0"/>
              <w:jc w:val="both"/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□农业机械及关键零部件</w:t>
            </w:r>
            <w:r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shd w:val="clear" w:fill="FFFFFF"/>
              </w:rPr>
              <w:t>(Agricultural Machinery and Key Components)</w:t>
            </w:r>
          </w:p>
          <w:p w14:paraId="13B1C744">
            <w:pPr>
              <w:spacing w:before="0" w:after="0" w:line="384" w:lineRule="auto"/>
              <w:ind w:firstLine="0"/>
              <w:jc w:val="both"/>
              <w:rPr>
                <w:rFonts w:hint="eastAsia" w:ascii="Times New Roman" w:hAnsi="Times New Roman" w:eastAsia="宋体" w:cstheme="minorBidi"/>
                <w:b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2"/>
                <w:szCs w:val="24"/>
                <w:lang w:eastAsia="zh-CN"/>
              </w:rPr>
              <w:t>□农业综合体相关服务体系</w:t>
            </w:r>
            <w:r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shd w:val="clear" w:fill="FFFFFF"/>
              </w:rPr>
              <w:t>(Agricultural Complex Service System)</w:t>
            </w:r>
          </w:p>
        </w:tc>
      </w:tr>
      <w:tr w14:paraId="05865C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7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6081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  <w:t>报告题目</w:t>
            </w:r>
          </w:p>
          <w:p w14:paraId="0B5D06A0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  <w:t>(Presentation Title)</w:t>
            </w:r>
          </w:p>
        </w:tc>
        <w:tc>
          <w:tcPr>
            <w:tcW w:w="42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E5BAD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8"/>
                <w:szCs w:val="32"/>
                <w:lang w:eastAsia="zh-CN"/>
              </w:rPr>
            </w:pPr>
          </w:p>
        </w:tc>
      </w:tr>
      <w:tr w14:paraId="380155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7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663C3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  <w:t>报告摘要</w:t>
            </w:r>
          </w:p>
          <w:p w14:paraId="74B53DEF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  <w:t>(Presentation Abstract)</w:t>
            </w:r>
          </w:p>
        </w:tc>
        <w:tc>
          <w:tcPr>
            <w:tcW w:w="42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C4C31D">
            <w:pPr>
              <w:spacing w:before="0" w:after="0" w:line="384" w:lineRule="auto"/>
              <w:ind w:firstLine="0"/>
              <w:jc w:val="both"/>
              <w:rPr>
                <w:rFonts w:hint="default" w:ascii="Times New Roman" w:hAnsi="Times New Roman" w:eastAsia="宋体" w:cstheme="minorBidi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  <w:t>请附</w:t>
            </w: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val="en-US" w:eastAsia="zh-CN"/>
              </w:rPr>
              <w:t>英文或俄文版</w:t>
            </w: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  <w:t>文字</w:t>
            </w: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  <w:t>报告</w:t>
            </w: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  <w:t>及</w:t>
            </w: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val="en-US" w:eastAsia="zh-CN"/>
              </w:rPr>
              <w:t>演示文稿在报名表后</w:t>
            </w:r>
          </w:p>
        </w:tc>
      </w:tr>
      <w:tr w14:paraId="3A1BF49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0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FF06C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  <w:t>单位意见</w:t>
            </w:r>
          </w:p>
          <w:p w14:paraId="67864306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  <w:t>(Organization Comments)</w:t>
            </w:r>
          </w:p>
        </w:tc>
        <w:tc>
          <w:tcPr>
            <w:tcW w:w="42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9AA52C">
            <w:pPr>
              <w:spacing w:before="0" w:after="0" w:line="384" w:lineRule="auto"/>
              <w:ind w:firstLine="0"/>
              <w:jc w:val="right"/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val="en-US" w:eastAsia="zh-CN"/>
              </w:rPr>
              <w:t xml:space="preserve">  月  日</w:t>
            </w:r>
          </w:p>
          <w:p w14:paraId="4F03D717">
            <w:pPr>
              <w:spacing w:before="0" w:after="0" w:line="384" w:lineRule="auto"/>
              <w:ind w:firstLine="0"/>
              <w:jc w:val="right"/>
              <w:rPr>
                <w:rFonts w:hint="default" w:ascii="Times New Roman" w:hAnsi="Times New Roman" w:eastAsia="宋体" w:cstheme="minorBidi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val="en-US" w:eastAsia="zh-CN"/>
              </w:rPr>
              <w:t>XX.XX.XXXX</w:t>
            </w:r>
          </w:p>
        </w:tc>
      </w:tr>
      <w:tr w14:paraId="61325E8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8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D6BD3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  <w:t>学校意见</w:t>
            </w:r>
          </w:p>
          <w:p w14:paraId="216EB247">
            <w:pPr>
              <w:spacing w:before="0" w:after="0" w:line="384" w:lineRule="auto"/>
              <w:ind w:firstLine="0"/>
              <w:jc w:val="center"/>
              <w:rPr>
                <w:rFonts w:hint="eastAsia" w:ascii="Times New Roman" w:hAnsi="Times New Roman" w:eastAsia="宋体" w:cstheme="minorBidi"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  <w:t>(School Comments)</w:t>
            </w:r>
          </w:p>
        </w:tc>
        <w:tc>
          <w:tcPr>
            <w:tcW w:w="42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35BAD2">
            <w:pPr>
              <w:spacing w:before="0" w:after="0" w:line="384" w:lineRule="auto"/>
              <w:ind w:firstLine="0"/>
              <w:jc w:val="right"/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val="en-US" w:eastAsia="zh-CN"/>
              </w:rPr>
              <w:t xml:space="preserve">  月  日</w:t>
            </w:r>
          </w:p>
          <w:p w14:paraId="7F297E0E">
            <w:pPr>
              <w:spacing w:before="0" w:after="0" w:line="384" w:lineRule="auto"/>
              <w:ind w:firstLine="0" w:firstLineChars="0"/>
              <w:jc w:val="right"/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sz w:val="24"/>
                <w:szCs w:val="28"/>
                <w:lang w:val="en-US" w:eastAsia="zh-CN"/>
              </w:rPr>
              <w:t>XX.XX.XXXX</w:t>
            </w:r>
          </w:p>
        </w:tc>
      </w:tr>
    </w:tbl>
    <w:p w14:paraId="7B0E424C">
      <w:pPr>
        <w:spacing w:before="0" w:after="0" w:line="384" w:lineRule="auto"/>
        <w:ind w:firstLine="0"/>
        <w:jc w:val="both"/>
        <w:rPr>
          <w:rFonts w:hint="eastAsia" w:ascii="Times New Roman" w:hAnsi="Times New Roman" w:eastAsia="宋体" w:cstheme="minorBidi"/>
          <w:color w:val="000000"/>
          <w:sz w:val="28"/>
          <w:szCs w:val="32"/>
          <w:lang w:eastAsia="zh-CN"/>
        </w:rPr>
      </w:pPr>
    </w:p>
    <w:sectPr>
      <w:type w:val="continuous"/>
      <w:pgSz w:w="11900" w:h="19140"/>
      <w:pgMar w:top="720" w:right="720" w:bottom="720" w:left="720" w:header="36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D2B5945"/>
    <w:rsid w:val="18087696"/>
    <w:rsid w:val="207C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382</Words>
  <Characters>474</Characters>
  <TotalTime>45</TotalTime>
  <ScaleCrop>false</ScaleCrop>
  <LinksUpToDate>false</LinksUpToDate>
  <CharactersWithSpaces>498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2025-09-08T06:04:32Z</dcterms:created>
  <dc:creator>INTSIG</dc:creator>
  <dc:description>Intsig Word Converter</dc:description>
  <cp:lastModifiedBy>国际合作与交流中心</cp:lastModifiedBy>
  <dcterms:modified xsi:type="dcterms:W3CDTF">2025-09-08T07:20:48Z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eyJoZGlkIjoiZjA5MWFiNjM1YjE2YWNlYzZlMTcxNmYyNDFkNzBjZGIiLCJ1c2VySWQiOiIyOTk5NTU0NzMifQ==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933B8C93DA6C4E2FAEF17243335777C9_13</vt:lpwstr>
  </property>
</Properties>
</file>